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2EBA" w14:textId="4A64A7D4" w:rsidR="00BC342C" w:rsidRPr="00CB4265" w:rsidRDefault="00BC342C" w:rsidP="00CB4265">
      <w:pPr>
        <w:ind w:left="0"/>
        <w:rPr>
          <w:rFonts w:asciiTheme="minorHAnsi" w:hAnsiTheme="minorHAnsi" w:cstheme="minorHAnsi"/>
          <w:b/>
          <w:bCs/>
          <w:sz w:val="36"/>
          <w:szCs w:val="36"/>
          <w:u w:val="single"/>
        </w:rPr>
      </w:pPr>
      <w:r w:rsidRPr="00312A5A">
        <w:rPr>
          <w:rFonts w:asciiTheme="minorHAnsi" w:hAnsiTheme="minorHAnsi" w:cstheme="minorHAnsi"/>
          <w:b/>
          <w:bCs/>
          <w:sz w:val="36"/>
          <w:szCs w:val="36"/>
          <w:u w:val="single"/>
        </w:rPr>
        <w:t xml:space="preserve">Industrial </w:t>
      </w:r>
      <w:r w:rsidR="00F331A9" w:rsidRPr="00312A5A">
        <w:rPr>
          <w:rFonts w:asciiTheme="minorHAnsi" w:hAnsiTheme="minorHAnsi" w:cstheme="minorHAnsi"/>
          <w:b/>
          <w:bCs/>
          <w:sz w:val="36"/>
          <w:szCs w:val="36"/>
          <w:u w:val="single"/>
        </w:rPr>
        <w:t>Mechanic</w:t>
      </w:r>
      <w:r w:rsidR="00665680" w:rsidRPr="00312A5A">
        <w:rPr>
          <w:rFonts w:asciiTheme="minorHAnsi" w:hAnsiTheme="minorHAnsi" w:cstheme="minorHAnsi"/>
          <w:b/>
          <w:bCs/>
          <w:sz w:val="36"/>
          <w:szCs w:val="36"/>
          <w:u w:val="single"/>
        </w:rPr>
        <w:t xml:space="preserve"> </w:t>
      </w:r>
    </w:p>
    <w:p w14:paraId="7DEC15EE" w14:textId="2038B0E1" w:rsidR="00E0634B" w:rsidRPr="00E0634B" w:rsidRDefault="00E0634B" w:rsidP="00E0634B">
      <w:pPr>
        <w:ind w:left="0"/>
        <w:rPr>
          <w:rFonts w:asciiTheme="minorHAnsi" w:hAnsiTheme="minorHAnsi"/>
        </w:rPr>
      </w:pPr>
      <w:proofErr w:type="spellStart"/>
      <w:r w:rsidRPr="00E0634B">
        <w:t>PurposeEnergy</w:t>
      </w:r>
      <w:proofErr w:type="spellEnd"/>
      <w:r w:rsidRPr="00E0634B">
        <w:t xml:space="preserve"> has revolutionized the way food and beverage processors treat organic waste. </w:t>
      </w:r>
      <w:proofErr w:type="spellStart"/>
      <w:r w:rsidRPr="00E0634B">
        <w:t>PurposeEnergy’s</w:t>
      </w:r>
      <w:proofErr w:type="spellEnd"/>
      <w:r w:rsidRPr="00E0634B">
        <w:t xml:space="preserve"> waste stream solutions feature the innovative and patented </w:t>
      </w:r>
      <w:proofErr w:type="spellStart"/>
      <w:r w:rsidRPr="00E0634B">
        <w:t>Tribrid</w:t>
      </w:r>
      <w:proofErr w:type="spellEnd"/>
      <w:r w:rsidRPr="00E0634B">
        <w:t xml:space="preserve">-Bioreactor™ – the most robust anaerobic digester available for treating food and beverage waste. The </w:t>
      </w:r>
      <w:proofErr w:type="spellStart"/>
      <w:r w:rsidRPr="00E0634B">
        <w:t>Tribrid</w:t>
      </w:r>
      <w:proofErr w:type="spellEnd"/>
      <w:r w:rsidRPr="00E0634B">
        <w:t>-Bioreactor™ eliminates the cost of disposing waste and, importantly, produces significant quantities of renewable energy.</w:t>
      </w:r>
    </w:p>
    <w:p w14:paraId="07E3D4BA" w14:textId="77777777" w:rsidR="00340D37" w:rsidRDefault="00CC2A35" w:rsidP="00340D37">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Job Description</w:t>
      </w:r>
      <w:r>
        <w:rPr>
          <w:rFonts w:asciiTheme="minorHAnsi" w:hAnsiTheme="minorHAnsi" w:cstheme="minorHAnsi"/>
          <w:szCs w:val="22"/>
        </w:rPr>
        <w:t>:</w:t>
      </w:r>
    </w:p>
    <w:p w14:paraId="61B97C3D" w14:textId="44839B26" w:rsidR="009C2A5D" w:rsidRPr="00340D37" w:rsidRDefault="009C2A5D" w:rsidP="00340D37">
      <w:pPr>
        <w:autoSpaceDE w:val="0"/>
        <w:autoSpaceDN w:val="0"/>
        <w:adjustRightInd w:val="0"/>
        <w:ind w:left="0"/>
        <w:jc w:val="left"/>
        <w:rPr>
          <w:rFonts w:asciiTheme="minorHAnsi" w:hAnsiTheme="minorHAnsi" w:cstheme="minorHAnsi"/>
          <w:szCs w:val="22"/>
        </w:rPr>
      </w:pPr>
      <w:r w:rsidRPr="009C2A5D">
        <w:rPr>
          <w:rFonts w:asciiTheme="minorHAnsi" w:eastAsia="Times New Roman" w:hAnsiTheme="minorHAnsi" w:cstheme="minorHAnsi"/>
          <w:i/>
          <w:iCs/>
          <w:szCs w:val="22"/>
        </w:rPr>
        <w:t>The following examples of work are illustrative only and are not intended to be all inclusive</w:t>
      </w:r>
    </w:p>
    <w:p w14:paraId="29ECC73E" w14:textId="399EB49F" w:rsidR="00F331A9" w:rsidRDefault="00F331A9" w:rsidP="00CC2A35">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Perform preventative maintenance and repair of equipment at five</w:t>
      </w:r>
      <w:r w:rsidRPr="00F331A9">
        <w:rPr>
          <w:rFonts w:asciiTheme="minorHAnsi" w:hAnsiTheme="minorHAnsi" w:cstheme="minorHAnsi"/>
          <w:szCs w:val="22"/>
        </w:rPr>
        <w:t xml:space="preserve"> </w:t>
      </w:r>
      <w:r>
        <w:rPr>
          <w:rFonts w:asciiTheme="minorHAnsi" w:hAnsiTheme="minorHAnsi" w:cstheme="minorHAnsi"/>
          <w:szCs w:val="22"/>
        </w:rPr>
        <w:t>industrial food and beverage anaerobic digestion facilities in western Vermont.</w:t>
      </w:r>
    </w:p>
    <w:p w14:paraId="4D610355" w14:textId="77777777" w:rsidR="009C2A5D" w:rsidRDefault="009C2A5D" w:rsidP="009C2A5D">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Monitor and perform work on plant and equipment including:</w:t>
      </w:r>
    </w:p>
    <w:p w14:paraId="1DC9C28D" w14:textId="77777777" w:rsidR="009C2A5D" w:rsidRDefault="009C2A5D" w:rsidP="009C2A5D">
      <w:pPr>
        <w:pStyle w:val="ListParagraph"/>
        <w:numPr>
          <w:ilvl w:val="1"/>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pumps, motors, gearboxes, piping, racks and supports.</w:t>
      </w:r>
    </w:p>
    <w:p w14:paraId="60395990" w14:textId="77777777" w:rsidR="009C2A5D" w:rsidRDefault="009C2A5D" w:rsidP="009C2A5D">
      <w:pPr>
        <w:pStyle w:val="ListParagraph"/>
        <w:numPr>
          <w:ilvl w:val="1"/>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controls, instruments, control panels and low-voltage wiring</w:t>
      </w:r>
    </w:p>
    <w:p w14:paraId="132DC7F3" w14:textId="66DAE321" w:rsidR="009C2A5D" w:rsidRDefault="009C2A5D" w:rsidP="009C2A5D">
      <w:pPr>
        <w:pStyle w:val="ListParagraph"/>
        <w:numPr>
          <w:ilvl w:val="1"/>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heat exchangers, glycol loops, CIP flushing</w:t>
      </w:r>
    </w:p>
    <w:p w14:paraId="68B22414" w14:textId="7C3AD61B" w:rsidR="009C2A5D" w:rsidRPr="009C2A5D" w:rsidRDefault="009C2A5D" w:rsidP="009C2A5D">
      <w:pPr>
        <w:pStyle w:val="ListParagraph"/>
        <w:numPr>
          <w:ilvl w:val="1"/>
          <w:numId w:val="1"/>
        </w:numPr>
        <w:autoSpaceDE w:val="0"/>
        <w:autoSpaceDN w:val="0"/>
        <w:adjustRightInd w:val="0"/>
        <w:jc w:val="left"/>
        <w:rPr>
          <w:rFonts w:asciiTheme="minorHAnsi" w:hAnsiTheme="minorHAnsi" w:cstheme="minorHAnsi"/>
          <w:szCs w:val="22"/>
        </w:rPr>
      </w:pPr>
      <w:r w:rsidRPr="00F331A9">
        <w:rPr>
          <w:rFonts w:asciiTheme="minorHAnsi" w:hAnsiTheme="minorHAnsi" w:cstheme="minorHAnsi"/>
          <w:szCs w:val="22"/>
        </w:rPr>
        <w:t>biogas fueled 300-1,000kw generator, oil</w:t>
      </w:r>
      <w:r>
        <w:rPr>
          <w:rFonts w:asciiTheme="minorHAnsi" w:hAnsiTheme="minorHAnsi" w:cstheme="minorHAnsi"/>
          <w:szCs w:val="22"/>
        </w:rPr>
        <w:t xml:space="preserve"> changes, filter changes, lash valves, fluid checks.</w:t>
      </w:r>
    </w:p>
    <w:p w14:paraId="2C715E34" w14:textId="51C2E65B" w:rsidR="009C2A5D" w:rsidRPr="009C2A5D" w:rsidRDefault="009C2A5D" w:rsidP="009C2A5D">
      <w:pPr>
        <w:pStyle w:val="ListParagraph"/>
        <w:numPr>
          <w:ilvl w:val="1"/>
          <w:numId w:val="1"/>
        </w:numPr>
        <w:autoSpaceDE w:val="0"/>
        <w:autoSpaceDN w:val="0"/>
        <w:adjustRightInd w:val="0"/>
        <w:jc w:val="left"/>
        <w:rPr>
          <w:rFonts w:asciiTheme="minorHAnsi" w:hAnsiTheme="minorHAnsi" w:cstheme="minorHAnsi"/>
          <w:szCs w:val="22"/>
        </w:rPr>
      </w:pPr>
      <w:r w:rsidRPr="009C2A5D">
        <w:rPr>
          <w:rFonts w:asciiTheme="minorHAnsi" w:hAnsiTheme="minorHAnsi" w:cstheme="minorHAnsi"/>
          <w:szCs w:val="22"/>
        </w:rPr>
        <w:t>Repaints equipment and interior and exterior surfaces; operates manual and power tools.</w:t>
      </w:r>
    </w:p>
    <w:p w14:paraId="1437B035" w14:textId="0766B405" w:rsidR="009C2A5D" w:rsidRPr="009C2A5D" w:rsidRDefault="009C2A5D" w:rsidP="009C2A5D">
      <w:pPr>
        <w:pStyle w:val="ListParagraph"/>
        <w:numPr>
          <w:ilvl w:val="1"/>
          <w:numId w:val="1"/>
        </w:numPr>
        <w:autoSpaceDE w:val="0"/>
        <w:autoSpaceDN w:val="0"/>
        <w:adjustRightInd w:val="0"/>
        <w:jc w:val="left"/>
        <w:rPr>
          <w:rFonts w:asciiTheme="minorHAnsi" w:hAnsiTheme="minorHAnsi" w:cstheme="minorHAnsi"/>
          <w:szCs w:val="22"/>
        </w:rPr>
      </w:pPr>
      <w:r w:rsidRPr="009C2A5D">
        <w:rPr>
          <w:rFonts w:asciiTheme="minorHAnsi" w:hAnsiTheme="minorHAnsi" w:cstheme="minorHAnsi"/>
          <w:szCs w:val="22"/>
        </w:rPr>
        <w:t>Fabricates and makes repairs using welding and cutting on various metals.</w:t>
      </w:r>
    </w:p>
    <w:p w14:paraId="1E40617A" w14:textId="77777777" w:rsidR="009C2A5D" w:rsidRPr="009C2A5D" w:rsidRDefault="009C2A5D" w:rsidP="009C2A5D">
      <w:pPr>
        <w:pStyle w:val="ListParagraph"/>
        <w:numPr>
          <w:ilvl w:val="0"/>
          <w:numId w:val="1"/>
        </w:numPr>
        <w:autoSpaceDE w:val="0"/>
        <w:autoSpaceDN w:val="0"/>
        <w:adjustRightInd w:val="0"/>
        <w:jc w:val="left"/>
        <w:rPr>
          <w:rFonts w:asciiTheme="minorHAnsi" w:hAnsiTheme="minorHAnsi" w:cstheme="minorHAnsi"/>
          <w:szCs w:val="22"/>
        </w:rPr>
      </w:pPr>
      <w:r w:rsidRPr="009C2A5D">
        <w:rPr>
          <w:rFonts w:asciiTheme="minorHAnsi" w:hAnsiTheme="minorHAnsi" w:cstheme="minorHAnsi"/>
          <w:szCs w:val="22"/>
        </w:rPr>
        <w:t>Perform other work which is consistent with the essential functions of the job.</w:t>
      </w:r>
    </w:p>
    <w:p w14:paraId="424DCF51" w14:textId="50A76542" w:rsidR="009C2A5D"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9C2A5D">
        <w:rPr>
          <w:rFonts w:asciiTheme="minorHAnsi" w:hAnsiTheme="minorHAnsi" w:cstheme="minorHAnsi"/>
          <w:szCs w:val="22"/>
        </w:rPr>
        <w:t>Fills in as a plant operator when necessary.</w:t>
      </w:r>
    </w:p>
    <w:p w14:paraId="65174726" w14:textId="3215DD52" w:rsidR="00F331A9" w:rsidRDefault="00F331A9" w:rsidP="00CC2A35">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Log </w:t>
      </w:r>
      <w:r w:rsidR="00DC3600">
        <w:rPr>
          <w:rFonts w:asciiTheme="minorHAnsi" w:hAnsiTheme="minorHAnsi" w:cstheme="minorHAnsi"/>
          <w:szCs w:val="22"/>
        </w:rPr>
        <w:t xml:space="preserve">and schedule </w:t>
      </w:r>
      <w:r>
        <w:rPr>
          <w:rFonts w:asciiTheme="minorHAnsi" w:hAnsiTheme="minorHAnsi" w:cstheme="minorHAnsi"/>
          <w:szCs w:val="22"/>
        </w:rPr>
        <w:t>all work in C</w:t>
      </w:r>
      <w:r w:rsidR="00E0634B">
        <w:rPr>
          <w:rFonts w:asciiTheme="minorHAnsi" w:hAnsiTheme="minorHAnsi" w:cstheme="minorHAnsi"/>
          <w:szCs w:val="22"/>
        </w:rPr>
        <w:t>omputerized</w:t>
      </w:r>
      <w:r>
        <w:rPr>
          <w:rFonts w:asciiTheme="minorHAnsi" w:hAnsiTheme="minorHAnsi" w:cstheme="minorHAnsi"/>
          <w:szCs w:val="22"/>
        </w:rPr>
        <w:t xml:space="preserve"> Maintenance Management System</w:t>
      </w:r>
      <w:r w:rsidR="00E0634B">
        <w:rPr>
          <w:rFonts w:asciiTheme="minorHAnsi" w:hAnsiTheme="minorHAnsi" w:cstheme="minorHAnsi"/>
          <w:szCs w:val="22"/>
        </w:rPr>
        <w:t xml:space="preserve"> (CMMS)</w:t>
      </w:r>
      <w:r w:rsidR="00DC3600">
        <w:rPr>
          <w:rFonts w:asciiTheme="minorHAnsi" w:hAnsiTheme="minorHAnsi" w:cstheme="minorHAnsi"/>
          <w:szCs w:val="22"/>
        </w:rPr>
        <w:t>.</w:t>
      </w:r>
    </w:p>
    <w:p w14:paraId="6FB0CE0F" w14:textId="1417933D" w:rsidR="009811FA" w:rsidRDefault="00142457" w:rsidP="009811FA">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Required Skills</w:t>
      </w:r>
      <w:r w:rsidR="009811FA">
        <w:rPr>
          <w:rFonts w:asciiTheme="minorHAnsi" w:hAnsiTheme="minorHAnsi" w:cstheme="minorHAnsi"/>
          <w:szCs w:val="22"/>
        </w:rPr>
        <w:t>:</w:t>
      </w:r>
    </w:p>
    <w:p w14:paraId="2AB058D3" w14:textId="48721BBF"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Troubleshoot problems associated with equipment, electrical and mechanical.</w:t>
      </w:r>
    </w:p>
    <w:p w14:paraId="4A4C4EA0" w14:textId="77777777"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Knowledge of the operation and maintenance of boilers, pumps and electrical controls involved in the operation of wastewater plants.</w:t>
      </w:r>
    </w:p>
    <w:p w14:paraId="6C711DE6" w14:textId="77777777"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Knowledge of pipefitting, welding, and elementary mechanics.</w:t>
      </w:r>
    </w:p>
    <w:p w14:paraId="4A94EF39" w14:textId="77777777"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Knowledge of the occupational hazards and safety precautions of the work.</w:t>
      </w:r>
    </w:p>
    <w:p w14:paraId="4EAA427C" w14:textId="29CCB4D2"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 xml:space="preserve">Ability to read, interpret, and work </w:t>
      </w:r>
      <w:proofErr w:type="gramStart"/>
      <w:r w:rsidRPr="00340D37">
        <w:rPr>
          <w:rFonts w:asciiTheme="minorHAnsi" w:hAnsiTheme="minorHAnsi" w:cstheme="minorHAnsi"/>
          <w:szCs w:val="22"/>
        </w:rPr>
        <w:t>from</w:t>
      </w:r>
      <w:proofErr w:type="gramEnd"/>
      <w:r w:rsidRPr="00340D37">
        <w:rPr>
          <w:rFonts w:asciiTheme="minorHAnsi" w:hAnsiTheme="minorHAnsi" w:cstheme="minorHAnsi"/>
          <w:szCs w:val="22"/>
        </w:rPr>
        <w:t xml:space="preserve"> blueprints, schematics,</w:t>
      </w:r>
      <w:r>
        <w:rPr>
          <w:rFonts w:asciiTheme="minorHAnsi" w:hAnsiTheme="minorHAnsi" w:cstheme="minorHAnsi"/>
          <w:szCs w:val="22"/>
        </w:rPr>
        <w:t xml:space="preserve"> PIDs,</w:t>
      </w:r>
      <w:r w:rsidRPr="00340D37">
        <w:rPr>
          <w:rFonts w:asciiTheme="minorHAnsi" w:hAnsiTheme="minorHAnsi" w:cstheme="minorHAnsi"/>
          <w:szCs w:val="22"/>
        </w:rPr>
        <w:t xml:space="preserve"> maintenance manuals</w:t>
      </w:r>
      <w:r>
        <w:rPr>
          <w:rFonts w:asciiTheme="minorHAnsi" w:hAnsiTheme="minorHAnsi" w:cstheme="minorHAnsi"/>
          <w:szCs w:val="22"/>
        </w:rPr>
        <w:t xml:space="preserve"> and manager directive</w:t>
      </w:r>
      <w:r w:rsidRPr="00340D37">
        <w:rPr>
          <w:rFonts w:asciiTheme="minorHAnsi" w:hAnsiTheme="minorHAnsi" w:cstheme="minorHAnsi"/>
          <w:szCs w:val="22"/>
        </w:rPr>
        <w:t>.</w:t>
      </w:r>
    </w:p>
    <w:p w14:paraId="74C574A6" w14:textId="77777777"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Ability to diagnose equipment malfunctions and to make required repairs.</w:t>
      </w:r>
    </w:p>
    <w:p w14:paraId="5618E9D5" w14:textId="77777777" w:rsidR="00340D37" w:rsidRP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Ability to establish and maintain effective working relationships with others.</w:t>
      </w:r>
    </w:p>
    <w:p w14:paraId="19CEF352" w14:textId="14CF6F04" w:rsidR="00340D37" w:rsidRDefault="00340D37" w:rsidP="00340D37">
      <w:pPr>
        <w:pStyle w:val="ListParagraph"/>
        <w:numPr>
          <w:ilvl w:val="0"/>
          <w:numId w:val="1"/>
        </w:numPr>
        <w:autoSpaceDE w:val="0"/>
        <w:autoSpaceDN w:val="0"/>
        <w:adjustRightInd w:val="0"/>
        <w:jc w:val="left"/>
        <w:rPr>
          <w:rFonts w:asciiTheme="minorHAnsi" w:hAnsiTheme="minorHAnsi" w:cstheme="minorHAnsi"/>
          <w:szCs w:val="22"/>
        </w:rPr>
      </w:pPr>
      <w:r w:rsidRPr="00340D37">
        <w:rPr>
          <w:rFonts w:asciiTheme="minorHAnsi" w:hAnsiTheme="minorHAnsi" w:cstheme="minorHAnsi"/>
          <w:szCs w:val="22"/>
        </w:rPr>
        <w:t>Skill in the use of tools and equipment required by the work.</w:t>
      </w:r>
    </w:p>
    <w:p w14:paraId="07EE3FC4" w14:textId="7E00F326" w:rsidR="00E34E59" w:rsidRDefault="00E34E59" w:rsidP="00E34E59">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Maintain </w:t>
      </w:r>
      <w:r w:rsidR="00845F34">
        <w:rPr>
          <w:rFonts w:asciiTheme="minorHAnsi" w:hAnsiTheme="minorHAnsi" w:cstheme="minorHAnsi"/>
          <w:szCs w:val="22"/>
        </w:rPr>
        <w:t>a positive</w:t>
      </w:r>
      <w:r>
        <w:rPr>
          <w:rFonts w:asciiTheme="minorHAnsi" w:hAnsiTheme="minorHAnsi" w:cstheme="minorHAnsi"/>
          <w:szCs w:val="22"/>
        </w:rPr>
        <w:t xml:space="preserve"> and professional work atmosphere while making safety a priority.</w:t>
      </w:r>
    </w:p>
    <w:p w14:paraId="29320246" w14:textId="498958BA" w:rsidR="00B072A6" w:rsidRPr="00906C5A" w:rsidRDefault="00B072A6" w:rsidP="00E34E59">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Contribute to team effort maintaining permit requirements as needed and assisting wherever necessary.</w:t>
      </w:r>
    </w:p>
    <w:p w14:paraId="50D08DC2" w14:textId="5603767E" w:rsidR="00C61D9F" w:rsidRPr="00906C5A" w:rsidRDefault="00015514" w:rsidP="00906C5A">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Basic computer skills including email, PDF’s, </w:t>
      </w:r>
      <w:r w:rsidR="0098728D">
        <w:rPr>
          <w:rFonts w:asciiTheme="minorHAnsi" w:hAnsiTheme="minorHAnsi" w:cstheme="minorHAnsi"/>
          <w:szCs w:val="22"/>
        </w:rPr>
        <w:t xml:space="preserve">O&amp;M document downloading, </w:t>
      </w:r>
      <w:r w:rsidR="00FE6084">
        <w:rPr>
          <w:rFonts w:asciiTheme="minorHAnsi" w:hAnsiTheme="minorHAnsi" w:cstheme="minorHAnsi"/>
          <w:szCs w:val="22"/>
        </w:rPr>
        <w:t>datalogging</w:t>
      </w:r>
      <w:r w:rsidR="0098728D">
        <w:rPr>
          <w:rFonts w:asciiTheme="minorHAnsi" w:hAnsiTheme="minorHAnsi" w:cstheme="minorHAnsi"/>
          <w:szCs w:val="22"/>
        </w:rPr>
        <w:t xml:space="preserve"> &amp; timesheets.</w:t>
      </w:r>
    </w:p>
    <w:p w14:paraId="02985B6C" w14:textId="5048194C" w:rsidR="0031776F" w:rsidRDefault="00E30761" w:rsidP="0031776F">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Desir</w:t>
      </w:r>
      <w:r w:rsidR="0031776F">
        <w:rPr>
          <w:rFonts w:asciiTheme="minorHAnsi" w:hAnsiTheme="minorHAnsi" w:cstheme="minorHAnsi"/>
          <w:b/>
          <w:bCs/>
          <w:szCs w:val="22"/>
        </w:rPr>
        <w:t>ed Skills</w:t>
      </w:r>
      <w:r w:rsidR="0031776F">
        <w:rPr>
          <w:rFonts w:asciiTheme="minorHAnsi" w:hAnsiTheme="minorHAnsi" w:cstheme="minorHAnsi"/>
          <w:szCs w:val="22"/>
        </w:rPr>
        <w:t>:</w:t>
      </w:r>
    </w:p>
    <w:p w14:paraId="29F7E8F2" w14:textId="5FC302B7" w:rsidR="0031776F" w:rsidRDefault="00D67F92" w:rsidP="0031776F">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Familiar with </w:t>
      </w:r>
      <w:r w:rsidR="00C51ECC">
        <w:rPr>
          <w:rFonts w:asciiTheme="minorHAnsi" w:hAnsiTheme="minorHAnsi" w:cstheme="minorHAnsi"/>
          <w:szCs w:val="22"/>
        </w:rPr>
        <w:t>PLC’s, instrument</w:t>
      </w:r>
      <w:r w:rsidR="00E25978">
        <w:rPr>
          <w:rFonts w:asciiTheme="minorHAnsi" w:hAnsiTheme="minorHAnsi" w:cstheme="minorHAnsi"/>
          <w:szCs w:val="22"/>
        </w:rPr>
        <w:t>s (pressure, temperature, flow, pH)</w:t>
      </w:r>
      <w:r w:rsidR="00843A8C">
        <w:rPr>
          <w:rFonts w:asciiTheme="minorHAnsi" w:hAnsiTheme="minorHAnsi" w:cstheme="minorHAnsi"/>
          <w:szCs w:val="22"/>
        </w:rPr>
        <w:t xml:space="preserve"> and electrical/troubleshooting</w:t>
      </w:r>
      <w:r w:rsidR="0031776F">
        <w:rPr>
          <w:rFonts w:asciiTheme="minorHAnsi" w:hAnsiTheme="minorHAnsi" w:cstheme="minorHAnsi"/>
          <w:szCs w:val="22"/>
        </w:rPr>
        <w:t>.</w:t>
      </w:r>
    </w:p>
    <w:p w14:paraId="55906491" w14:textId="326D4671" w:rsidR="0031776F" w:rsidRPr="00190688" w:rsidRDefault="00266865" w:rsidP="00190688">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Welding, fabricating, fitting and rigging.</w:t>
      </w:r>
    </w:p>
    <w:p w14:paraId="54565F9C" w14:textId="70FD1C7D" w:rsidR="00E30761" w:rsidRDefault="00E30761" w:rsidP="00E30761">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Physical Requirements</w:t>
      </w:r>
      <w:r>
        <w:rPr>
          <w:rFonts w:asciiTheme="minorHAnsi" w:hAnsiTheme="minorHAnsi" w:cstheme="minorHAnsi"/>
          <w:szCs w:val="22"/>
        </w:rPr>
        <w:t>:</w:t>
      </w:r>
    </w:p>
    <w:p w14:paraId="109EC0F6" w14:textId="38643311" w:rsidR="00E30761" w:rsidRDefault="00E30761" w:rsidP="00E30761">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Indoor</w:t>
      </w:r>
      <w:r w:rsidR="00906C5A">
        <w:rPr>
          <w:rFonts w:asciiTheme="minorHAnsi" w:hAnsiTheme="minorHAnsi" w:cstheme="minorHAnsi"/>
          <w:szCs w:val="22"/>
        </w:rPr>
        <w:t xml:space="preserve">s and </w:t>
      </w:r>
      <w:r>
        <w:rPr>
          <w:rFonts w:asciiTheme="minorHAnsi" w:hAnsiTheme="minorHAnsi" w:cstheme="minorHAnsi"/>
          <w:szCs w:val="22"/>
        </w:rPr>
        <w:t>outdoor</w:t>
      </w:r>
      <w:r w:rsidR="00906C5A">
        <w:rPr>
          <w:rFonts w:asciiTheme="minorHAnsi" w:hAnsiTheme="minorHAnsi" w:cstheme="minorHAnsi"/>
          <w:szCs w:val="22"/>
        </w:rPr>
        <w:t>s throughout the year</w:t>
      </w:r>
      <w:r>
        <w:rPr>
          <w:rFonts w:asciiTheme="minorHAnsi" w:hAnsiTheme="minorHAnsi" w:cstheme="minorHAnsi"/>
          <w:szCs w:val="22"/>
        </w:rPr>
        <w:t xml:space="preserve">, standing, </w:t>
      </w:r>
      <w:r w:rsidR="00BF7566">
        <w:rPr>
          <w:rFonts w:asciiTheme="minorHAnsi" w:hAnsiTheme="minorHAnsi" w:cstheme="minorHAnsi"/>
          <w:szCs w:val="22"/>
        </w:rPr>
        <w:t xml:space="preserve">bending, </w:t>
      </w:r>
      <w:r>
        <w:rPr>
          <w:rFonts w:asciiTheme="minorHAnsi" w:hAnsiTheme="minorHAnsi" w:cstheme="minorHAnsi"/>
          <w:szCs w:val="22"/>
        </w:rPr>
        <w:t>climbing, lifting</w:t>
      </w:r>
      <w:r w:rsidR="001953B0">
        <w:rPr>
          <w:rFonts w:asciiTheme="minorHAnsi" w:hAnsiTheme="minorHAnsi" w:cstheme="minorHAnsi"/>
          <w:szCs w:val="22"/>
        </w:rPr>
        <w:t xml:space="preserve"> up to 75 </w:t>
      </w:r>
      <w:proofErr w:type="spellStart"/>
      <w:r w:rsidR="001953B0">
        <w:rPr>
          <w:rFonts w:asciiTheme="minorHAnsi" w:hAnsiTheme="minorHAnsi" w:cstheme="minorHAnsi"/>
          <w:szCs w:val="22"/>
        </w:rPr>
        <w:t>lbs</w:t>
      </w:r>
      <w:proofErr w:type="spellEnd"/>
      <w:r w:rsidR="001953B0">
        <w:rPr>
          <w:rFonts w:asciiTheme="minorHAnsi" w:hAnsiTheme="minorHAnsi" w:cstheme="minorHAnsi"/>
          <w:szCs w:val="22"/>
        </w:rPr>
        <w:t xml:space="preserve">, working overhead, </w:t>
      </w:r>
      <w:r w:rsidR="00DB0A64">
        <w:rPr>
          <w:rFonts w:asciiTheme="minorHAnsi" w:hAnsiTheme="minorHAnsi" w:cstheme="minorHAnsi"/>
          <w:szCs w:val="22"/>
        </w:rPr>
        <w:t>on the ground, on ladders, on tanks, in pits</w:t>
      </w:r>
      <w:r>
        <w:rPr>
          <w:rFonts w:asciiTheme="minorHAnsi" w:hAnsiTheme="minorHAnsi" w:cstheme="minorHAnsi"/>
          <w:szCs w:val="22"/>
        </w:rPr>
        <w:t>.</w:t>
      </w:r>
      <w:r w:rsidR="00EE0BFC">
        <w:rPr>
          <w:rFonts w:asciiTheme="minorHAnsi" w:hAnsiTheme="minorHAnsi" w:cstheme="minorHAnsi"/>
          <w:szCs w:val="22"/>
        </w:rPr>
        <w:t xml:space="preserve">  Similar to industrial construction</w:t>
      </w:r>
      <w:r w:rsidR="00FD5F11">
        <w:rPr>
          <w:rFonts w:asciiTheme="minorHAnsi" w:hAnsiTheme="minorHAnsi" w:cstheme="minorHAnsi"/>
          <w:szCs w:val="22"/>
        </w:rPr>
        <w:t xml:space="preserve"> tasks</w:t>
      </w:r>
      <w:r w:rsidR="00EE0BFC">
        <w:rPr>
          <w:rFonts w:asciiTheme="minorHAnsi" w:hAnsiTheme="minorHAnsi" w:cstheme="minorHAnsi"/>
          <w:szCs w:val="22"/>
        </w:rPr>
        <w:t>.</w:t>
      </w:r>
    </w:p>
    <w:p w14:paraId="58C516B3" w14:textId="5D0E637B" w:rsidR="00E30761" w:rsidRDefault="00881E26" w:rsidP="00E30761">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Employee should have basic hand</w:t>
      </w:r>
      <w:r w:rsidR="00DD6117">
        <w:rPr>
          <w:rFonts w:asciiTheme="minorHAnsi" w:hAnsiTheme="minorHAnsi" w:cstheme="minorHAnsi"/>
          <w:szCs w:val="22"/>
        </w:rPr>
        <w:t xml:space="preserve"> and cordless </w:t>
      </w:r>
      <w:r w:rsidR="00EC7909">
        <w:rPr>
          <w:rFonts w:asciiTheme="minorHAnsi" w:hAnsiTheme="minorHAnsi" w:cstheme="minorHAnsi"/>
          <w:szCs w:val="22"/>
        </w:rPr>
        <w:t xml:space="preserve">work </w:t>
      </w:r>
      <w:r w:rsidR="00DD6117">
        <w:rPr>
          <w:rFonts w:asciiTheme="minorHAnsi" w:hAnsiTheme="minorHAnsi" w:cstheme="minorHAnsi"/>
          <w:szCs w:val="22"/>
        </w:rPr>
        <w:t>tools.  Larger and/or specific tools</w:t>
      </w:r>
      <w:r w:rsidR="00266865">
        <w:rPr>
          <w:rFonts w:asciiTheme="minorHAnsi" w:hAnsiTheme="minorHAnsi" w:cstheme="minorHAnsi"/>
          <w:szCs w:val="22"/>
        </w:rPr>
        <w:t xml:space="preserve"> and PPE</w:t>
      </w:r>
      <w:r w:rsidR="00DD6117">
        <w:rPr>
          <w:rFonts w:asciiTheme="minorHAnsi" w:hAnsiTheme="minorHAnsi" w:cstheme="minorHAnsi"/>
          <w:szCs w:val="22"/>
        </w:rPr>
        <w:t xml:space="preserve"> will be furnished by Company.</w:t>
      </w:r>
    </w:p>
    <w:p w14:paraId="6CC355A5" w14:textId="2F8C8CB9" w:rsidR="0093592B" w:rsidRPr="00B63177" w:rsidRDefault="0093592B" w:rsidP="00B63177">
      <w:pPr>
        <w:pStyle w:val="ListParagraph"/>
        <w:numPr>
          <w:ilvl w:val="0"/>
          <w:numId w:val="1"/>
        </w:numPr>
        <w:autoSpaceDE w:val="0"/>
        <w:autoSpaceDN w:val="0"/>
        <w:adjustRightInd w:val="0"/>
        <w:jc w:val="left"/>
        <w:rPr>
          <w:rFonts w:asciiTheme="minorHAnsi" w:hAnsiTheme="minorHAnsi" w:cstheme="minorHAnsi"/>
          <w:szCs w:val="22"/>
        </w:rPr>
      </w:pPr>
      <w:bookmarkStart w:id="0" w:name="_Hlk69903997"/>
      <w:r>
        <w:rPr>
          <w:rFonts w:asciiTheme="minorHAnsi" w:hAnsiTheme="minorHAnsi" w:cstheme="minorHAnsi"/>
          <w:szCs w:val="22"/>
        </w:rPr>
        <w:t xml:space="preserve">Candidates will be required to complete preemployment mobility performance </w:t>
      </w:r>
      <w:r w:rsidR="00266865">
        <w:rPr>
          <w:rFonts w:asciiTheme="minorHAnsi" w:hAnsiTheme="minorHAnsi" w:cstheme="minorHAnsi"/>
          <w:szCs w:val="22"/>
        </w:rPr>
        <w:t>evaluation exam.</w:t>
      </w:r>
    </w:p>
    <w:bookmarkEnd w:id="0"/>
    <w:p w14:paraId="052B28D1" w14:textId="3BE4F5B2" w:rsidR="009811FA" w:rsidRDefault="00B63177" w:rsidP="009811FA">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Qualifications</w:t>
      </w:r>
      <w:r w:rsidR="009811FA">
        <w:rPr>
          <w:rFonts w:asciiTheme="minorHAnsi" w:hAnsiTheme="minorHAnsi" w:cstheme="minorHAnsi"/>
          <w:szCs w:val="22"/>
        </w:rPr>
        <w:t xml:space="preserve">: </w:t>
      </w:r>
    </w:p>
    <w:p w14:paraId="63C989CE" w14:textId="49503ABC" w:rsidR="009811FA" w:rsidRDefault="00455A06" w:rsidP="009811FA">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5 years of relevant construction and/or industrial maintenance</w:t>
      </w:r>
      <w:r w:rsidR="009811FA">
        <w:rPr>
          <w:rFonts w:asciiTheme="minorHAnsi" w:hAnsiTheme="minorHAnsi" w:cstheme="minorHAnsi"/>
          <w:szCs w:val="22"/>
        </w:rPr>
        <w:t>.</w:t>
      </w:r>
    </w:p>
    <w:p w14:paraId="25EA2BEB" w14:textId="351A87AC" w:rsidR="00455A06" w:rsidRDefault="002577E5" w:rsidP="009811FA">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Ability to work and communicate with </w:t>
      </w:r>
      <w:r w:rsidR="00907475">
        <w:rPr>
          <w:rFonts w:asciiTheme="minorHAnsi" w:hAnsiTheme="minorHAnsi" w:cstheme="minorHAnsi"/>
          <w:szCs w:val="22"/>
        </w:rPr>
        <w:t xml:space="preserve">a variety of people, plant operators, </w:t>
      </w:r>
      <w:r w:rsidR="0045503E">
        <w:rPr>
          <w:rFonts w:asciiTheme="minorHAnsi" w:hAnsiTheme="minorHAnsi" w:cstheme="minorHAnsi"/>
          <w:szCs w:val="22"/>
        </w:rPr>
        <w:t>outside vendors and manager.</w:t>
      </w:r>
    </w:p>
    <w:p w14:paraId="1A4C1157" w14:textId="030410AF" w:rsidR="0045503E" w:rsidRDefault="005D129E" w:rsidP="009811FA">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Higher level of mechanical aptitude, knowledge of how processes and equipment are integrated.</w:t>
      </w:r>
    </w:p>
    <w:p w14:paraId="4C904630" w14:textId="77777777" w:rsidR="00340D37" w:rsidRDefault="00340D37" w:rsidP="006F0DCD">
      <w:pPr>
        <w:autoSpaceDE w:val="0"/>
        <w:autoSpaceDN w:val="0"/>
        <w:adjustRightInd w:val="0"/>
        <w:ind w:left="0"/>
        <w:jc w:val="left"/>
        <w:rPr>
          <w:rFonts w:asciiTheme="minorHAnsi" w:hAnsiTheme="minorHAnsi" w:cstheme="minorHAnsi"/>
          <w:b/>
          <w:bCs/>
          <w:szCs w:val="22"/>
        </w:rPr>
      </w:pPr>
    </w:p>
    <w:p w14:paraId="04D9D421" w14:textId="2D41B382" w:rsidR="006F0DCD" w:rsidRDefault="006F0DCD" w:rsidP="006F0DCD">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lastRenderedPageBreak/>
        <w:t>Travel</w:t>
      </w:r>
      <w:r>
        <w:rPr>
          <w:rFonts w:asciiTheme="minorHAnsi" w:hAnsiTheme="minorHAnsi" w:cstheme="minorHAnsi"/>
          <w:szCs w:val="22"/>
        </w:rPr>
        <w:t xml:space="preserve">: </w:t>
      </w:r>
    </w:p>
    <w:p w14:paraId="34A890CF" w14:textId="6D80B257" w:rsidR="00E0634B" w:rsidRPr="00E0634B" w:rsidRDefault="00E0634B" w:rsidP="00E0634B">
      <w:pPr>
        <w:pStyle w:val="ListParagraph"/>
        <w:numPr>
          <w:ilvl w:val="0"/>
          <w:numId w:val="1"/>
        </w:numPr>
        <w:autoSpaceDE w:val="0"/>
        <w:autoSpaceDN w:val="0"/>
        <w:adjustRightInd w:val="0"/>
        <w:jc w:val="left"/>
        <w:rPr>
          <w:rFonts w:asciiTheme="minorHAnsi" w:hAnsiTheme="minorHAnsi" w:cstheme="minorHAnsi"/>
          <w:szCs w:val="22"/>
        </w:rPr>
      </w:pPr>
      <w:r w:rsidRPr="00E0634B">
        <w:rPr>
          <w:rFonts w:asciiTheme="minorHAnsi" w:hAnsiTheme="minorHAnsi" w:cstheme="minorHAnsi"/>
          <w:szCs w:val="22"/>
        </w:rPr>
        <w:t xml:space="preserve">Current work is split between two facilities approximately 5 miles apart </w:t>
      </w:r>
      <w:r>
        <w:rPr>
          <w:rFonts w:asciiTheme="minorHAnsi" w:hAnsiTheme="minorHAnsi" w:cstheme="minorHAnsi"/>
          <w:szCs w:val="22"/>
        </w:rPr>
        <w:t xml:space="preserve">in South Burlington with twice a week visit to a farm digester in Highgate along </w:t>
      </w:r>
      <w:r w:rsidRPr="00E0634B">
        <w:rPr>
          <w:rFonts w:asciiTheme="minorHAnsi" w:hAnsiTheme="minorHAnsi" w:cstheme="minorHAnsi"/>
          <w:szCs w:val="22"/>
        </w:rPr>
        <w:t xml:space="preserve">with Middlebury coming online in </w:t>
      </w:r>
      <w:r>
        <w:rPr>
          <w:rFonts w:asciiTheme="minorHAnsi" w:hAnsiTheme="minorHAnsi" w:cstheme="minorHAnsi"/>
          <w:szCs w:val="22"/>
        </w:rPr>
        <w:t>early spring.</w:t>
      </w:r>
    </w:p>
    <w:p w14:paraId="06A8EE24" w14:textId="4452B9A4" w:rsidR="00940442" w:rsidRDefault="00266865" w:rsidP="00940442">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0-1</w:t>
      </w:r>
      <w:r w:rsidR="00940442">
        <w:rPr>
          <w:rFonts w:asciiTheme="minorHAnsi" w:hAnsiTheme="minorHAnsi" w:cstheme="minorHAnsi"/>
          <w:szCs w:val="22"/>
        </w:rPr>
        <w:t xml:space="preserve"> days/week in regional office.  </w:t>
      </w:r>
      <w:r>
        <w:rPr>
          <w:rFonts w:asciiTheme="minorHAnsi" w:hAnsiTheme="minorHAnsi" w:cstheme="minorHAnsi"/>
          <w:szCs w:val="22"/>
        </w:rPr>
        <w:t>4-5</w:t>
      </w:r>
      <w:r w:rsidR="00940442">
        <w:rPr>
          <w:rFonts w:asciiTheme="minorHAnsi" w:hAnsiTheme="minorHAnsi" w:cstheme="minorHAnsi"/>
          <w:szCs w:val="22"/>
        </w:rPr>
        <w:t xml:space="preserve"> days/week traveling to area facilities.</w:t>
      </w:r>
    </w:p>
    <w:p w14:paraId="5D00FB59" w14:textId="7F9D91E8" w:rsidR="006F0DCD" w:rsidRDefault="00940442" w:rsidP="00E0634B">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Mileage from home </w:t>
      </w:r>
      <w:r w:rsidR="00E0634B">
        <w:rPr>
          <w:rFonts w:asciiTheme="minorHAnsi" w:hAnsiTheme="minorHAnsi" w:cstheme="minorHAnsi"/>
          <w:szCs w:val="22"/>
        </w:rPr>
        <w:t>site</w:t>
      </w:r>
      <w:r>
        <w:rPr>
          <w:rFonts w:asciiTheme="minorHAnsi" w:hAnsiTheme="minorHAnsi" w:cstheme="minorHAnsi"/>
          <w:szCs w:val="22"/>
        </w:rPr>
        <w:t xml:space="preserve"> </w:t>
      </w:r>
      <w:r w:rsidR="00E0634B">
        <w:rPr>
          <w:rFonts w:asciiTheme="minorHAnsi" w:hAnsiTheme="minorHAnsi" w:cstheme="minorHAnsi"/>
          <w:szCs w:val="22"/>
        </w:rPr>
        <w:t>(TBD)</w:t>
      </w:r>
      <w:r>
        <w:rPr>
          <w:rFonts w:asciiTheme="minorHAnsi" w:hAnsiTheme="minorHAnsi" w:cstheme="minorHAnsi"/>
          <w:szCs w:val="22"/>
        </w:rPr>
        <w:t>to supported facilities is reimbursed at IRS standard business rate.</w:t>
      </w:r>
    </w:p>
    <w:p w14:paraId="6703972A" w14:textId="2536213F" w:rsidR="00E0634B" w:rsidRPr="00E0634B" w:rsidRDefault="00E0634B" w:rsidP="00E0634B">
      <w:pPr>
        <w:pStyle w:val="ListParagraph"/>
        <w:numPr>
          <w:ilvl w:val="0"/>
          <w:numId w:val="1"/>
        </w:numPr>
        <w:autoSpaceDE w:val="0"/>
        <w:autoSpaceDN w:val="0"/>
        <w:adjustRightInd w:val="0"/>
        <w:jc w:val="left"/>
        <w:rPr>
          <w:rFonts w:asciiTheme="minorHAnsi" w:hAnsiTheme="minorHAnsi" w:cstheme="minorHAnsi"/>
          <w:szCs w:val="22"/>
        </w:rPr>
      </w:pPr>
      <w:r w:rsidRPr="00E0634B">
        <w:rPr>
          <w:rFonts w:asciiTheme="minorHAnsi" w:hAnsiTheme="minorHAnsi" w:cstheme="minorHAnsi"/>
          <w:szCs w:val="22"/>
        </w:rPr>
        <w:t>Valid driver’s license required.</w:t>
      </w:r>
    </w:p>
    <w:p w14:paraId="5FE81F3F" w14:textId="77777777" w:rsidR="00E0634B" w:rsidRPr="00E0634B" w:rsidRDefault="00E0634B" w:rsidP="00E0634B">
      <w:pPr>
        <w:pStyle w:val="ListParagraph"/>
        <w:autoSpaceDE w:val="0"/>
        <w:autoSpaceDN w:val="0"/>
        <w:adjustRightInd w:val="0"/>
        <w:ind w:left="360"/>
        <w:jc w:val="left"/>
        <w:rPr>
          <w:rFonts w:asciiTheme="minorHAnsi" w:hAnsiTheme="minorHAnsi" w:cstheme="minorHAnsi"/>
          <w:szCs w:val="22"/>
        </w:rPr>
      </w:pPr>
    </w:p>
    <w:p w14:paraId="1D0F359D" w14:textId="77777777" w:rsidR="00CB4265" w:rsidRDefault="00CB4265" w:rsidP="00CB4265">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Salary</w:t>
      </w:r>
      <w:r>
        <w:rPr>
          <w:rFonts w:asciiTheme="minorHAnsi" w:hAnsiTheme="minorHAnsi" w:cstheme="minorHAnsi"/>
          <w:szCs w:val="22"/>
        </w:rPr>
        <w:t xml:space="preserve">: </w:t>
      </w:r>
    </w:p>
    <w:p w14:paraId="72680EDD" w14:textId="29C483DB" w:rsidR="00CB4265" w:rsidRPr="00CB4265" w:rsidRDefault="00CB4265" w:rsidP="00CB4265">
      <w:pPr>
        <w:pStyle w:val="ListParagraph"/>
        <w:numPr>
          <w:ilvl w:val="0"/>
          <w:numId w:val="1"/>
        </w:numPr>
        <w:rPr>
          <w:rFonts w:asciiTheme="minorHAnsi" w:hAnsiTheme="minorHAnsi" w:cstheme="minorHAnsi"/>
          <w:szCs w:val="22"/>
        </w:rPr>
      </w:pPr>
      <w:r>
        <w:rPr>
          <w:rFonts w:asciiTheme="minorHAnsi" w:hAnsiTheme="minorHAnsi" w:cstheme="minorHAnsi"/>
          <w:szCs w:val="22"/>
        </w:rPr>
        <w:t xml:space="preserve">$25 - $30 / </w:t>
      </w:r>
      <w:proofErr w:type="spellStart"/>
      <w:r>
        <w:rPr>
          <w:rFonts w:asciiTheme="minorHAnsi" w:hAnsiTheme="minorHAnsi" w:cstheme="minorHAnsi"/>
          <w:szCs w:val="22"/>
        </w:rPr>
        <w:t>hr</w:t>
      </w:r>
      <w:proofErr w:type="spellEnd"/>
      <w:r>
        <w:rPr>
          <w:rFonts w:asciiTheme="minorHAnsi" w:hAnsiTheme="minorHAnsi" w:cstheme="minorHAnsi"/>
          <w:szCs w:val="22"/>
        </w:rPr>
        <w:t xml:space="preserve"> depending on relevant experience.</w:t>
      </w:r>
    </w:p>
    <w:p w14:paraId="746FD179" w14:textId="09BB0EF6" w:rsidR="00427B63" w:rsidRDefault="00427B63" w:rsidP="00427B63">
      <w:pPr>
        <w:autoSpaceDE w:val="0"/>
        <w:autoSpaceDN w:val="0"/>
        <w:adjustRightInd w:val="0"/>
        <w:ind w:left="0"/>
        <w:jc w:val="left"/>
        <w:rPr>
          <w:rFonts w:asciiTheme="minorHAnsi" w:hAnsiTheme="minorHAnsi" w:cstheme="minorHAnsi"/>
          <w:szCs w:val="22"/>
        </w:rPr>
      </w:pPr>
      <w:r>
        <w:rPr>
          <w:rFonts w:asciiTheme="minorHAnsi" w:hAnsiTheme="minorHAnsi" w:cstheme="minorHAnsi"/>
          <w:b/>
          <w:bCs/>
          <w:szCs w:val="22"/>
        </w:rPr>
        <w:t>Contact</w:t>
      </w:r>
      <w:r>
        <w:rPr>
          <w:rFonts w:asciiTheme="minorHAnsi" w:hAnsiTheme="minorHAnsi" w:cstheme="minorHAnsi"/>
          <w:szCs w:val="22"/>
        </w:rPr>
        <w:t xml:space="preserve">: </w:t>
      </w:r>
    </w:p>
    <w:p w14:paraId="67A58FC7" w14:textId="77777777" w:rsidR="00E0634B" w:rsidRPr="00F17C8E" w:rsidRDefault="00E0634B" w:rsidP="00E0634B">
      <w:pPr>
        <w:pStyle w:val="ListParagraph"/>
        <w:numPr>
          <w:ilvl w:val="0"/>
          <w:numId w:val="1"/>
        </w:numPr>
        <w:rPr>
          <w:rFonts w:asciiTheme="minorHAnsi" w:hAnsiTheme="minorHAnsi" w:cstheme="minorHAnsi"/>
          <w:szCs w:val="22"/>
        </w:rPr>
      </w:pPr>
      <w:r>
        <w:rPr>
          <w:rFonts w:asciiTheme="minorHAnsi" w:hAnsiTheme="minorHAnsi" w:cstheme="minorHAnsi"/>
          <w:szCs w:val="22"/>
        </w:rPr>
        <w:t>Jason Bond</w:t>
      </w:r>
      <w:r w:rsidRPr="00F17C8E">
        <w:rPr>
          <w:rFonts w:asciiTheme="minorHAnsi" w:hAnsiTheme="minorHAnsi" w:cstheme="minorHAnsi"/>
          <w:szCs w:val="22"/>
        </w:rPr>
        <w:t xml:space="preserve">, </w:t>
      </w:r>
      <w:r>
        <w:rPr>
          <w:rFonts w:asciiTheme="minorHAnsi" w:hAnsiTheme="minorHAnsi" w:cstheme="minorHAnsi"/>
          <w:szCs w:val="22"/>
        </w:rPr>
        <w:t>VP, Operations</w:t>
      </w:r>
    </w:p>
    <w:p w14:paraId="5589AF64" w14:textId="77777777" w:rsidR="00E0634B" w:rsidRPr="00F17C8E" w:rsidRDefault="00E0634B" w:rsidP="00E0634B">
      <w:pPr>
        <w:pStyle w:val="ListParagraph"/>
        <w:numPr>
          <w:ilvl w:val="0"/>
          <w:numId w:val="1"/>
        </w:numPr>
        <w:rPr>
          <w:rFonts w:asciiTheme="minorHAnsi" w:hAnsiTheme="minorHAnsi" w:cstheme="minorHAnsi"/>
          <w:szCs w:val="22"/>
        </w:rPr>
      </w:pPr>
      <w:proofErr w:type="spellStart"/>
      <w:r w:rsidRPr="00F17C8E">
        <w:rPr>
          <w:rFonts w:asciiTheme="minorHAnsi" w:hAnsiTheme="minorHAnsi" w:cstheme="minorHAnsi"/>
          <w:szCs w:val="22"/>
        </w:rPr>
        <w:t>PurposeEnergy</w:t>
      </w:r>
      <w:proofErr w:type="spellEnd"/>
      <w:r>
        <w:rPr>
          <w:rFonts w:asciiTheme="minorHAnsi" w:hAnsiTheme="minorHAnsi" w:cstheme="minorHAnsi"/>
          <w:szCs w:val="22"/>
        </w:rPr>
        <w:t xml:space="preserve"> LLC</w:t>
      </w:r>
    </w:p>
    <w:p w14:paraId="1E1A70F6" w14:textId="77777777" w:rsidR="00E0634B" w:rsidRPr="00F17C8E" w:rsidRDefault="00E0634B" w:rsidP="00E0634B">
      <w:pPr>
        <w:pStyle w:val="ListParagraph"/>
        <w:numPr>
          <w:ilvl w:val="0"/>
          <w:numId w:val="1"/>
        </w:numPr>
        <w:rPr>
          <w:rFonts w:asciiTheme="minorHAnsi" w:hAnsiTheme="minorHAnsi" w:cstheme="minorHAnsi"/>
          <w:szCs w:val="22"/>
        </w:rPr>
      </w:pPr>
      <w:r w:rsidRPr="00F17C8E">
        <w:rPr>
          <w:rFonts w:asciiTheme="minorHAnsi" w:hAnsiTheme="minorHAnsi" w:cstheme="minorHAnsi"/>
          <w:szCs w:val="22"/>
        </w:rPr>
        <w:t>j</w:t>
      </w:r>
      <w:r>
        <w:rPr>
          <w:rFonts w:asciiTheme="minorHAnsi" w:hAnsiTheme="minorHAnsi" w:cstheme="minorHAnsi"/>
          <w:szCs w:val="22"/>
        </w:rPr>
        <w:t>bond</w:t>
      </w:r>
      <w:r w:rsidRPr="00F17C8E">
        <w:rPr>
          <w:rFonts w:asciiTheme="minorHAnsi" w:hAnsiTheme="minorHAnsi" w:cstheme="minorHAnsi"/>
          <w:szCs w:val="22"/>
        </w:rPr>
        <w:t>@purposeenergy.com</w:t>
      </w:r>
    </w:p>
    <w:p w14:paraId="776C5AD7" w14:textId="77777777" w:rsidR="00E0634B" w:rsidRPr="00F17C8E" w:rsidRDefault="00E0634B" w:rsidP="00E0634B">
      <w:pPr>
        <w:pStyle w:val="ListParagraph"/>
        <w:numPr>
          <w:ilvl w:val="0"/>
          <w:numId w:val="1"/>
        </w:numPr>
        <w:autoSpaceDE w:val="0"/>
        <w:autoSpaceDN w:val="0"/>
        <w:adjustRightInd w:val="0"/>
        <w:jc w:val="left"/>
      </w:pPr>
      <w:r w:rsidRPr="00F17C8E">
        <w:rPr>
          <w:rFonts w:asciiTheme="minorHAnsi" w:hAnsiTheme="minorHAnsi" w:cstheme="minorHAnsi"/>
          <w:szCs w:val="22"/>
        </w:rPr>
        <w:t xml:space="preserve">Main Office: </w:t>
      </w:r>
      <w:proofErr w:type="spellStart"/>
      <w:r w:rsidRPr="00F17C8E">
        <w:rPr>
          <w:rFonts w:asciiTheme="minorHAnsi" w:hAnsiTheme="minorHAnsi" w:cstheme="minorHAnsi"/>
          <w:szCs w:val="22"/>
        </w:rPr>
        <w:t>PurposeEnergy</w:t>
      </w:r>
      <w:proofErr w:type="spellEnd"/>
      <w:r>
        <w:rPr>
          <w:rFonts w:asciiTheme="minorHAnsi" w:hAnsiTheme="minorHAnsi" w:cstheme="minorHAnsi"/>
          <w:szCs w:val="22"/>
        </w:rPr>
        <w:t xml:space="preserve"> LLC</w:t>
      </w:r>
      <w:r w:rsidRPr="00F17C8E">
        <w:rPr>
          <w:rFonts w:asciiTheme="minorHAnsi" w:hAnsiTheme="minorHAnsi" w:cstheme="minorHAnsi"/>
          <w:szCs w:val="22"/>
        </w:rPr>
        <w:t>, Windham, NH</w:t>
      </w:r>
    </w:p>
    <w:p w14:paraId="12E5E345" w14:textId="77777777" w:rsidR="00E0634B" w:rsidRPr="00F17C8E" w:rsidRDefault="00E0634B" w:rsidP="00E0634B">
      <w:pPr>
        <w:autoSpaceDE w:val="0"/>
        <w:autoSpaceDN w:val="0"/>
        <w:adjustRightInd w:val="0"/>
        <w:ind w:left="0"/>
        <w:jc w:val="left"/>
      </w:pPr>
      <w:proofErr w:type="spellStart"/>
      <w:r w:rsidRPr="00F17C8E">
        <w:rPr>
          <w:rFonts w:asciiTheme="minorHAnsi" w:hAnsiTheme="minorHAnsi" w:cstheme="minorHAnsi"/>
          <w:szCs w:val="22"/>
        </w:rPr>
        <w:t>PurposeEnergy</w:t>
      </w:r>
      <w:proofErr w:type="spellEnd"/>
      <w:r w:rsidRPr="00F17C8E">
        <w:rPr>
          <w:rFonts w:asciiTheme="minorHAnsi" w:hAnsiTheme="minorHAnsi" w:cstheme="minorHAnsi"/>
          <w:szCs w:val="22"/>
        </w:rPr>
        <w:t xml:space="preserve"> is an Equal Opportunity Employer. Employment decisions are made without regard to race, color, religion, national or ethnic origin, sex, sexual orientation, gender identity or expression, age, disability, protected veteran status, or other characteristics protected by law.</w:t>
      </w:r>
    </w:p>
    <w:p w14:paraId="457FE976" w14:textId="228F1F04" w:rsidR="0093592B" w:rsidRPr="00CC2A35" w:rsidRDefault="0093592B" w:rsidP="00E0634B">
      <w:pPr>
        <w:pStyle w:val="ListParagraph"/>
        <w:ind w:left="360"/>
        <w:rPr>
          <w:rFonts w:asciiTheme="minorHAnsi" w:hAnsiTheme="minorHAnsi" w:cstheme="minorHAnsi"/>
          <w:szCs w:val="22"/>
        </w:rPr>
      </w:pPr>
    </w:p>
    <w:sectPr w:rsidR="0093592B" w:rsidRPr="00CC2A35" w:rsidSect="00CC2A3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0D"/>
    <w:multiLevelType w:val="hybridMultilevel"/>
    <w:tmpl w:val="75280D9E"/>
    <w:lvl w:ilvl="0" w:tplc="EE281FAC">
      <w:numFmt w:val="bullet"/>
      <w:lvlText w:val="-"/>
      <w:lvlJc w:val="left"/>
      <w:pPr>
        <w:ind w:left="360" w:hanging="360"/>
      </w:pPr>
      <w:rPr>
        <w:rFonts w:ascii="Calibri" w:eastAsiaTheme="minorHAnsi" w:hAnsi="Calibri" w:cs="Calibri" w:hint="default"/>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F9448CC"/>
    <w:multiLevelType w:val="multilevel"/>
    <w:tmpl w:val="172E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4485799">
    <w:abstractNumId w:val="0"/>
  </w:num>
  <w:num w:numId="2" w16cid:durableId="83434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FA"/>
    <w:rsid w:val="00015514"/>
    <w:rsid w:val="000E35B1"/>
    <w:rsid w:val="00115458"/>
    <w:rsid w:val="00142457"/>
    <w:rsid w:val="0014619D"/>
    <w:rsid w:val="0018601B"/>
    <w:rsid w:val="00190688"/>
    <w:rsid w:val="001953B0"/>
    <w:rsid w:val="001B3D28"/>
    <w:rsid w:val="002577E5"/>
    <w:rsid w:val="00266865"/>
    <w:rsid w:val="00312A5A"/>
    <w:rsid w:val="003174C5"/>
    <w:rsid w:val="0031776F"/>
    <w:rsid w:val="00340D37"/>
    <w:rsid w:val="00382D7F"/>
    <w:rsid w:val="00390464"/>
    <w:rsid w:val="003D5F8D"/>
    <w:rsid w:val="003E66A5"/>
    <w:rsid w:val="00427B63"/>
    <w:rsid w:val="0045503E"/>
    <w:rsid w:val="00455A06"/>
    <w:rsid w:val="00473E7C"/>
    <w:rsid w:val="005032BC"/>
    <w:rsid w:val="00593DD2"/>
    <w:rsid w:val="005D129E"/>
    <w:rsid w:val="00651F8B"/>
    <w:rsid w:val="00654C7A"/>
    <w:rsid w:val="00662F53"/>
    <w:rsid w:val="00665680"/>
    <w:rsid w:val="006A0DD1"/>
    <w:rsid w:val="006D1237"/>
    <w:rsid w:val="006F0DCD"/>
    <w:rsid w:val="006F7190"/>
    <w:rsid w:val="00751B86"/>
    <w:rsid w:val="0078519C"/>
    <w:rsid w:val="007F2EA3"/>
    <w:rsid w:val="007F775B"/>
    <w:rsid w:val="00843A8C"/>
    <w:rsid w:val="00845F34"/>
    <w:rsid w:val="00881E26"/>
    <w:rsid w:val="008A58FC"/>
    <w:rsid w:val="008F796F"/>
    <w:rsid w:val="00906C5A"/>
    <w:rsid w:val="00907475"/>
    <w:rsid w:val="0093592B"/>
    <w:rsid w:val="00940442"/>
    <w:rsid w:val="009429A2"/>
    <w:rsid w:val="00960B20"/>
    <w:rsid w:val="00975926"/>
    <w:rsid w:val="009811FA"/>
    <w:rsid w:val="0098728D"/>
    <w:rsid w:val="009C2A5D"/>
    <w:rsid w:val="009E0B0C"/>
    <w:rsid w:val="009E4966"/>
    <w:rsid w:val="00A36EB4"/>
    <w:rsid w:val="00A44C7A"/>
    <w:rsid w:val="00A76E08"/>
    <w:rsid w:val="00B072A6"/>
    <w:rsid w:val="00B63177"/>
    <w:rsid w:val="00B9223B"/>
    <w:rsid w:val="00BC342C"/>
    <w:rsid w:val="00BC3C6A"/>
    <w:rsid w:val="00BF7566"/>
    <w:rsid w:val="00C51ECC"/>
    <w:rsid w:val="00C61D9F"/>
    <w:rsid w:val="00C80348"/>
    <w:rsid w:val="00CB4265"/>
    <w:rsid w:val="00CC2A35"/>
    <w:rsid w:val="00CC7697"/>
    <w:rsid w:val="00D13288"/>
    <w:rsid w:val="00D67F92"/>
    <w:rsid w:val="00DB0A64"/>
    <w:rsid w:val="00DC0502"/>
    <w:rsid w:val="00DC3600"/>
    <w:rsid w:val="00DD6117"/>
    <w:rsid w:val="00E0634B"/>
    <w:rsid w:val="00E25978"/>
    <w:rsid w:val="00E30761"/>
    <w:rsid w:val="00E34E59"/>
    <w:rsid w:val="00E451F7"/>
    <w:rsid w:val="00E74D99"/>
    <w:rsid w:val="00E83454"/>
    <w:rsid w:val="00E90932"/>
    <w:rsid w:val="00EC7909"/>
    <w:rsid w:val="00ED4565"/>
    <w:rsid w:val="00EE0BFC"/>
    <w:rsid w:val="00F331A9"/>
    <w:rsid w:val="00F9383C"/>
    <w:rsid w:val="00FD5F11"/>
    <w:rsid w:val="00FE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3262"/>
  <w15:chartTrackingRefBased/>
  <w15:docId w15:val="{B984140C-ABF8-459E-B735-A7B31711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FA"/>
    <w:pPr>
      <w:spacing w:after="120" w:line="240" w:lineRule="auto"/>
      <w:ind w:left="851"/>
      <w:jc w:val="both"/>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3659">
      <w:bodyDiv w:val="1"/>
      <w:marLeft w:val="0"/>
      <w:marRight w:val="0"/>
      <w:marTop w:val="0"/>
      <w:marBottom w:val="0"/>
      <w:divBdr>
        <w:top w:val="none" w:sz="0" w:space="0" w:color="auto"/>
        <w:left w:val="none" w:sz="0" w:space="0" w:color="auto"/>
        <w:bottom w:val="none" w:sz="0" w:space="0" w:color="auto"/>
        <w:right w:val="none" w:sz="0" w:space="0" w:color="auto"/>
      </w:divBdr>
      <w:divsChild>
        <w:div w:id="163013380">
          <w:marLeft w:val="0"/>
          <w:marRight w:val="0"/>
          <w:marTop w:val="0"/>
          <w:marBottom w:val="0"/>
          <w:divBdr>
            <w:top w:val="none" w:sz="0" w:space="0" w:color="auto"/>
            <w:left w:val="none" w:sz="0" w:space="0" w:color="auto"/>
            <w:bottom w:val="none" w:sz="0" w:space="0" w:color="auto"/>
            <w:right w:val="none" w:sz="0" w:space="0" w:color="auto"/>
          </w:divBdr>
        </w:div>
      </w:divsChild>
    </w:div>
    <w:div w:id="10002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a86666-760d-40bd-a40f-68302e3db978" xsi:nil="true"/>
    <lcf76f155ced4ddcb4097134ff3c332f xmlns="76484d95-04f5-4b30-816b-875d15e130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1B29A1F630429A6F9AB60A8B060C" ma:contentTypeVersion="16" ma:contentTypeDescription="Create a new document." ma:contentTypeScope="" ma:versionID="1b8a807170466deabd2b5fc38f414079">
  <xsd:schema xmlns:xsd="http://www.w3.org/2001/XMLSchema" xmlns:xs="http://www.w3.org/2001/XMLSchema" xmlns:p="http://schemas.microsoft.com/office/2006/metadata/properties" xmlns:ns2="76484d95-04f5-4b30-816b-875d15e1308d" xmlns:ns3="d1a86666-760d-40bd-a40f-68302e3db978" targetNamespace="http://schemas.microsoft.com/office/2006/metadata/properties" ma:root="true" ma:fieldsID="23fb845f29a34fff3dd6c93e24c215c8" ns2:_="" ns3:_="">
    <xsd:import namespace="76484d95-04f5-4b30-816b-875d15e1308d"/>
    <xsd:import namespace="d1a86666-760d-40bd-a40f-68302e3db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84d95-04f5-4b30-816b-875d15e13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939521-b8dc-4f9d-8dbd-6e09101e71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86666-760d-40bd-a40f-68302e3db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8d693f-20a1-437d-b7c8-63a825226e2e}" ma:internalName="TaxCatchAll" ma:showField="CatchAllData" ma:web="d1a86666-760d-40bd-a40f-68302e3db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4B775-79BF-4C38-A6BE-7B545FCC55CD}">
  <ds:schemaRefs>
    <ds:schemaRef ds:uri="http://schemas.microsoft.com/office/2006/metadata/properties"/>
    <ds:schemaRef ds:uri="http://schemas.microsoft.com/office/infopath/2007/PartnerControls"/>
    <ds:schemaRef ds:uri="d1a86666-760d-40bd-a40f-68302e3db978"/>
    <ds:schemaRef ds:uri="76484d95-04f5-4b30-816b-875d15e1308d"/>
  </ds:schemaRefs>
</ds:datastoreItem>
</file>

<file path=customXml/itemProps2.xml><?xml version="1.0" encoding="utf-8"?>
<ds:datastoreItem xmlns:ds="http://schemas.openxmlformats.org/officeDocument/2006/customXml" ds:itemID="{FD91FF90-8CE3-4673-AA1B-24C5772F7A00}">
  <ds:schemaRefs>
    <ds:schemaRef ds:uri="http://schemas.microsoft.com/sharepoint/v3/contenttype/forms"/>
  </ds:schemaRefs>
</ds:datastoreItem>
</file>

<file path=customXml/itemProps3.xml><?xml version="1.0" encoding="utf-8"?>
<ds:datastoreItem xmlns:ds="http://schemas.openxmlformats.org/officeDocument/2006/customXml" ds:itemID="{D1E6D088-DA88-4D2C-A1E7-994068C8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84d95-04f5-4b30-816b-875d15e1308d"/>
    <ds:schemaRef ds:uri="d1a86666-760d-40bd-a40f-68302e3d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Dillon</dc:creator>
  <cp:keywords/>
  <dc:description/>
  <cp:lastModifiedBy>Katherine Boyk</cp:lastModifiedBy>
  <cp:revision>2</cp:revision>
  <cp:lastPrinted>2022-10-26T11:56:00Z</cp:lastPrinted>
  <dcterms:created xsi:type="dcterms:W3CDTF">2023-11-22T19:38:00Z</dcterms:created>
  <dcterms:modified xsi:type="dcterms:W3CDTF">2023-11-22T19:38:00Z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0x010100D9141B29A1F630429A6F9AB60A8B060C</vt:lpwstr>
  </property>
</Properties>
</file>